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14" w:rsidRDefault="00355814" w:rsidP="00732D98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was signed between ICAR-IIOR, Hyderabad and </w:t>
      </w:r>
      <w:r w:rsidRPr="00643F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M/s </w:t>
      </w:r>
      <w:proofErr w:type="spellStart"/>
      <w:r w:rsidRPr="00643F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Valagro</w:t>
      </w:r>
      <w:proofErr w:type="spellEnd"/>
      <w:r w:rsidRPr="00643F07">
        <w:rPr>
          <w:rFonts w:ascii="Times New Roman" w:hAnsi="Times New Roman" w:cs="Times New Roman"/>
          <w:sz w:val="24"/>
          <w:szCs w:val="24"/>
        </w:rPr>
        <w:t xml:space="preserve"> India Pvt. Ltd</w:t>
      </w:r>
      <w:r>
        <w:rPr>
          <w:rFonts w:ascii="Times New Roman" w:hAnsi="Times New Roman" w:cs="Times New Roman"/>
          <w:sz w:val="24"/>
          <w:szCs w:val="24"/>
        </w:rPr>
        <w:t xml:space="preserve">, Hyderabad on 11.10.2022 for </w:t>
      </w:r>
      <w:r w:rsidRPr="00643F07">
        <w:rPr>
          <w:rFonts w:ascii="Times New Roman" w:hAnsi="Times New Roman" w:cs="Times New Roman"/>
          <w:sz w:val="24"/>
          <w:szCs w:val="24"/>
        </w:rPr>
        <w:t>Contract Research Service</w:t>
      </w:r>
      <w:r w:rsidR="000731E3">
        <w:rPr>
          <w:rFonts w:ascii="Times New Roman" w:hAnsi="Times New Roman" w:cs="Times New Roman"/>
          <w:sz w:val="24"/>
          <w:szCs w:val="24"/>
        </w:rPr>
        <w:t xml:space="preserve"> </w:t>
      </w:r>
      <w:r w:rsidR="001C044A">
        <w:rPr>
          <w:rFonts w:ascii="Times New Roman" w:hAnsi="Times New Roman" w:cs="Times New Roman"/>
          <w:sz w:val="24"/>
          <w:szCs w:val="24"/>
        </w:rPr>
        <w:t xml:space="preserve">on </w:t>
      </w:r>
      <w:r w:rsidR="000731E3">
        <w:rPr>
          <w:rFonts w:ascii="Times New Roman" w:hAnsi="Times New Roman" w:cs="Times New Roman"/>
          <w:sz w:val="24"/>
          <w:szCs w:val="24"/>
        </w:rPr>
        <w:t>“</w:t>
      </w:r>
      <w:r w:rsidR="003B08E7">
        <w:rPr>
          <w:rFonts w:ascii="Times New Roman" w:hAnsi="Times New Roman" w:cs="Times New Roman"/>
          <w:sz w:val="24"/>
          <w:szCs w:val="24"/>
        </w:rPr>
        <w:t xml:space="preserve">Studies on </w:t>
      </w:r>
      <w:proofErr w:type="spellStart"/>
      <w:r w:rsidR="003B08E7">
        <w:rPr>
          <w:rFonts w:ascii="Times New Roman" w:hAnsi="Times New Roman" w:cs="Times New Roman"/>
          <w:sz w:val="24"/>
          <w:szCs w:val="24"/>
        </w:rPr>
        <w:t>bio</w:t>
      </w:r>
      <w:r w:rsidR="000731E3" w:rsidRPr="000731E3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="000731E3" w:rsidRPr="000731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731E3" w:rsidRPr="00073803">
        <w:rPr>
          <w:rFonts w:ascii="Times New Roman" w:hAnsi="Times New Roman" w:cs="Times New Roman"/>
          <w:i/>
          <w:iCs/>
          <w:sz w:val="24"/>
          <w:szCs w:val="24"/>
        </w:rPr>
        <w:t>Trichoderma</w:t>
      </w:r>
      <w:proofErr w:type="spellEnd"/>
      <w:r w:rsidR="000731E3" w:rsidRPr="000731E3">
        <w:rPr>
          <w:rFonts w:ascii="Times New Roman" w:hAnsi="Times New Roman" w:cs="Times New Roman"/>
          <w:sz w:val="24"/>
          <w:szCs w:val="24"/>
        </w:rPr>
        <w:t xml:space="preserve"> against castor root rot and groundnut stem rot</w:t>
      </w:r>
      <w:r w:rsidR="000731E3">
        <w:rPr>
          <w:rFonts w:ascii="Times New Roman" w:hAnsi="Times New Roman" w:cs="Times New Roman"/>
          <w:sz w:val="24"/>
          <w:szCs w:val="24"/>
        </w:rPr>
        <w:t>”.</w:t>
      </w:r>
      <w:r w:rsidRPr="003558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55814" w:rsidRDefault="0035581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55814" w:rsidRDefault="00355814" w:rsidP="000731E3">
      <w:pPr>
        <w:jc w:val="center"/>
      </w:pPr>
      <w:r w:rsidRPr="00355814">
        <w:rPr>
          <w:noProof/>
          <w:lang w:val="en-IN" w:eastAsia="en-IN" w:bidi="ar-SA"/>
        </w:rPr>
        <w:drawing>
          <wp:inline distT="0" distB="0" distL="0" distR="0">
            <wp:extent cx="2809875" cy="1873250"/>
            <wp:effectExtent l="0" t="0" r="9525" b="0"/>
            <wp:docPr id="1" name="Picture 1" descr="G:\11-10-2022\DSC_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-10-2022\DSC_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65" cy="18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B8" w:rsidRDefault="00901DB8" w:rsidP="000731E3">
      <w:pPr>
        <w:jc w:val="center"/>
      </w:pPr>
    </w:p>
    <w:p w:rsidR="00901DB8" w:rsidRDefault="00901DB8" w:rsidP="000731E3">
      <w:pPr>
        <w:jc w:val="center"/>
      </w:pPr>
    </w:p>
    <w:p w:rsidR="00901DB8" w:rsidRDefault="00901DB8" w:rsidP="000731E3">
      <w:pPr>
        <w:jc w:val="center"/>
      </w:pPr>
    </w:p>
    <w:p w:rsidR="00901DB8" w:rsidRDefault="00901DB8" w:rsidP="0050197F">
      <w:bookmarkStart w:id="0" w:name="_GoBack"/>
      <w:bookmarkEnd w:id="0"/>
    </w:p>
    <w:sectPr w:rsidR="00901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34"/>
    <w:rsid w:val="000239D2"/>
    <w:rsid w:val="000731E3"/>
    <w:rsid w:val="00073803"/>
    <w:rsid w:val="000F6FD7"/>
    <w:rsid w:val="00124A54"/>
    <w:rsid w:val="001C044A"/>
    <w:rsid w:val="003373C8"/>
    <w:rsid w:val="003529BD"/>
    <w:rsid w:val="00355334"/>
    <w:rsid w:val="00355814"/>
    <w:rsid w:val="00392D87"/>
    <w:rsid w:val="003B08E7"/>
    <w:rsid w:val="0050197F"/>
    <w:rsid w:val="00685FD2"/>
    <w:rsid w:val="00732D98"/>
    <w:rsid w:val="00773E38"/>
    <w:rsid w:val="00901DB8"/>
    <w:rsid w:val="00B41392"/>
    <w:rsid w:val="00BC3813"/>
    <w:rsid w:val="00E12FFC"/>
    <w:rsid w:val="00E744EC"/>
    <w:rsid w:val="00EC1B10"/>
    <w:rsid w:val="00FB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2022-10-12T10:35:00Z</dcterms:created>
  <dcterms:modified xsi:type="dcterms:W3CDTF">2022-10-12T10:35:00Z</dcterms:modified>
</cp:coreProperties>
</file>